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4CA8" w14:textId="77777777" w:rsidR="002C5228" w:rsidRPr="002C5228" w:rsidRDefault="002C5228" w:rsidP="002C5228">
      <w:pPr>
        <w:jc w:val="center"/>
      </w:pPr>
      <w:r w:rsidRPr="0046600B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2459F438" wp14:editId="29FAE0FC">
            <wp:simplePos x="0" y="0"/>
            <wp:positionH relativeFrom="page">
              <wp:align>left</wp:align>
            </wp:positionH>
            <wp:positionV relativeFrom="paragraph">
              <wp:posOffset>622663</wp:posOffset>
            </wp:positionV>
            <wp:extent cx="1260000" cy="837028"/>
            <wp:effectExtent l="0" t="0" r="0" b="1270"/>
            <wp:wrapNone/>
            <wp:docPr id="2" name="Obrázok 2" descr="C:\Users\Slávka Šamudovská\Pictures\Skolenia obrazky\shutterstock_14814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ávka Šamudovská\Pictures\Skolenia obrazky\shutterstock_1481452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83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3FF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1895F8D1" wp14:editId="4C773886">
            <wp:simplePos x="0" y="0"/>
            <wp:positionH relativeFrom="page">
              <wp:align>left</wp:align>
            </wp:positionH>
            <wp:positionV relativeFrom="paragraph">
              <wp:posOffset>7326176</wp:posOffset>
            </wp:positionV>
            <wp:extent cx="1260000" cy="834719"/>
            <wp:effectExtent l="0" t="0" r="0" b="3810"/>
            <wp:wrapNone/>
            <wp:docPr id="14" name="Obrázok 14" descr="X:\OddSoftver\Image\ShutterStock\BOZP\shutterstock_33285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:\OddSoftver\Image\ShutterStock\BOZP\shutterstock_332852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83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30D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14C05B47" wp14:editId="327A6A2B">
            <wp:simplePos x="0" y="0"/>
            <wp:positionH relativeFrom="page">
              <wp:align>left</wp:align>
            </wp:positionH>
            <wp:positionV relativeFrom="paragraph">
              <wp:posOffset>8934360</wp:posOffset>
            </wp:positionV>
            <wp:extent cx="1260000" cy="840000"/>
            <wp:effectExtent l="0" t="0" r="0" b="0"/>
            <wp:wrapNone/>
            <wp:docPr id="3" name="Obrázok 3" descr="X:\OddSoftver\Image\ShutterStock\BOZP\shutterstock_21965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OddSoftver\Image\ShutterStock\BOZP\shutterstock_219655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00B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1D47B004" wp14:editId="62384C5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260000" cy="833124"/>
            <wp:effectExtent l="0" t="0" r="0" b="5080"/>
            <wp:wrapNone/>
            <wp:docPr id="1" name="Obrázok 1" descr="C:\Users\Slávka Šamudovská\Pictures\Skolenia obrazky\shutterstock_1789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ávka Šamudovská\Pictures\Skolenia obrazky\shutterstock_178920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83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226695" distR="226695" simplePos="0" relativeHeight="251659264" behindDoc="0" locked="0" layoutInCell="1" allowOverlap="1" wp14:anchorId="24D66D7E" wp14:editId="51334F38">
                <wp:simplePos x="0" y="0"/>
                <wp:positionH relativeFrom="leftMargin">
                  <wp:posOffset>0</wp:posOffset>
                </wp:positionH>
                <wp:positionV relativeFrom="page">
                  <wp:posOffset>-352425</wp:posOffset>
                </wp:positionV>
                <wp:extent cx="1260000" cy="10501200"/>
                <wp:effectExtent l="0" t="0" r="16510" b="14605"/>
                <wp:wrapSquare wrapText="bothSides"/>
                <wp:docPr id="141" name="Textové po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0501200"/>
                        </a:xfrm>
                        <a:prstGeom prst="rect">
                          <a:avLst/>
                        </a:prstGeom>
                        <a:solidFill>
                          <a:srgbClr val="FDCA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2E605" w14:textId="77777777" w:rsidR="002C5228" w:rsidRPr="0046600B" w:rsidRDefault="002C5228" w:rsidP="002C5228">
                            <w:pPr>
                              <w:spacing w:after="240" w:line="240" w:lineRule="auto"/>
                              <w:ind w:left="2832" w:firstLine="708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70C0"/>
                                <w:sz w:val="44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0070C0"/>
                                <w:sz w:val="44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Aktualizačná odborná príprava</w:t>
                            </w:r>
                          </w:p>
                          <w:p w14:paraId="2AEF1D04" w14:textId="77777777" w:rsidR="002C5228" w:rsidRPr="0046600B" w:rsidRDefault="002C5228" w:rsidP="002C5228">
                            <w:pPr>
                              <w:spacing w:after="240" w:line="240" w:lineRule="auto"/>
                              <w:ind w:left="2832" w:firstLine="708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70C0"/>
                                <w:sz w:val="44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0070C0"/>
                                <w:sz w:val="44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46600B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70C0"/>
                                <w:sz w:val="44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echnikov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0070C0"/>
                                <w:sz w:val="44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požiarnej ochrany</w:t>
                            </w:r>
                          </w:p>
                          <w:p w14:paraId="3238FC12" w14:textId="77777777" w:rsidR="002C5228" w:rsidRPr="0046600B" w:rsidRDefault="002C5228" w:rsidP="002C5228">
                            <w:pPr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66D7E" id="_x0000_t202" coordsize="21600,21600" o:spt="202" path="m,l,21600r21600,l21600,xe">
                <v:stroke joinstyle="miter"/>
                <v:path gradientshapeok="t" o:connecttype="rect"/>
              </v:shapetype>
              <v:shape id="Textové pole 141" o:spid="_x0000_s1026" type="#_x0000_t202" style="position:absolute;left:0;text-align:left;margin-left:0;margin-top:-27.75pt;width:99.2pt;height:826.85pt;z-index:251659264;visibility:visible;mso-wrap-style:square;mso-width-percent:0;mso-height-percent:0;mso-wrap-distance-left:17.85pt;mso-wrap-distance-top:0;mso-wrap-distance-right:17.85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" fillcolor="#fdca00" strokecolor="#ffd966 [1943]" strokeweight="1pt">
                <v:textbox style="layout-flow:vertical;mso-layout-flow-alt:bottom-to-top" inset="18pt,10.8pt,0,10.8pt">
                  <w:txbxContent>
                    <w:p w14:paraId="3872E605" w14:textId="77777777" w:rsidR="002C5228" w:rsidRPr="0046600B" w:rsidRDefault="002C5228" w:rsidP="002C5228">
                      <w:pPr>
                        <w:spacing w:after="240" w:line="240" w:lineRule="auto"/>
                        <w:ind w:left="2832" w:firstLine="708"/>
                        <w:rPr>
                          <w:rFonts w:asciiTheme="majorHAnsi" w:eastAsiaTheme="majorEastAsia" w:hAnsiTheme="majorHAnsi" w:cstheme="majorBidi"/>
                          <w:b/>
                          <w:color w:val="0070C0"/>
                          <w:sz w:val="44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0070C0"/>
                          <w:sz w:val="44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Aktualizačná odborná príprava</w:t>
                      </w:r>
                    </w:p>
                    <w:p w14:paraId="2AEF1D04" w14:textId="77777777" w:rsidR="002C5228" w:rsidRPr="0046600B" w:rsidRDefault="002C5228" w:rsidP="002C5228">
                      <w:pPr>
                        <w:spacing w:after="240" w:line="240" w:lineRule="auto"/>
                        <w:ind w:left="2832" w:firstLine="708"/>
                        <w:rPr>
                          <w:rFonts w:asciiTheme="majorHAnsi" w:eastAsiaTheme="majorEastAsia" w:hAnsiTheme="majorHAnsi" w:cstheme="majorBidi"/>
                          <w:b/>
                          <w:color w:val="0070C0"/>
                          <w:sz w:val="44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0070C0"/>
                          <w:sz w:val="44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46600B">
                        <w:rPr>
                          <w:rFonts w:asciiTheme="majorHAnsi" w:eastAsiaTheme="majorEastAsia" w:hAnsiTheme="majorHAnsi" w:cstheme="majorBidi"/>
                          <w:b/>
                          <w:color w:val="0070C0"/>
                          <w:sz w:val="44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echnikov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0070C0"/>
                          <w:sz w:val="44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požiarnej ochrany</w:t>
                      </w:r>
                    </w:p>
                    <w:p w14:paraId="3238FC12" w14:textId="77777777" w:rsidR="002C5228" w:rsidRPr="0046600B" w:rsidRDefault="002C5228" w:rsidP="002C5228">
                      <w:pPr>
                        <w:rPr>
                          <w:color w:val="808080" w:themeColor="background1" w:themeShade="80"/>
                          <w:sz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2C5228">
        <w:rPr>
          <w:rFonts w:cs="Calibri"/>
          <w:b/>
          <w:color w:val="0070C0"/>
          <w:sz w:val="44"/>
          <w:szCs w:val="48"/>
        </w:rPr>
        <w:t>P O Z V Á N K A</w:t>
      </w:r>
    </w:p>
    <w:p w14:paraId="6767AE08" w14:textId="1D97D86F" w:rsidR="002C5228" w:rsidRDefault="002C5228" w:rsidP="002C5228">
      <w:pPr>
        <w:pStyle w:val="Nzov"/>
        <w:rPr>
          <w:rFonts w:ascii="Calibri" w:hAnsi="Calibri" w:cs="Calibri"/>
          <w:b/>
          <w:color w:val="0070C0"/>
          <w:sz w:val="28"/>
          <w:szCs w:val="28"/>
        </w:rPr>
      </w:pPr>
      <w:r w:rsidRPr="002C5228">
        <w:rPr>
          <w:rFonts w:ascii="Calibri" w:hAnsi="Calibri" w:cs="Calibri"/>
          <w:b/>
          <w:color w:val="0070C0"/>
          <w:sz w:val="28"/>
          <w:szCs w:val="28"/>
        </w:rPr>
        <w:t>Aktualizačná odborná príprava technikov požiarnej ochrany</w:t>
      </w:r>
    </w:p>
    <w:p w14:paraId="17CEB2AD" w14:textId="28197305" w:rsidR="002C5228" w:rsidRPr="002C5228" w:rsidRDefault="002C5228" w:rsidP="002C5228">
      <w:pPr>
        <w:pStyle w:val="Nzov"/>
        <w:rPr>
          <w:rFonts w:ascii="Calibri" w:hAnsi="Calibri" w:cs="Calibri"/>
          <w:b/>
          <w:color w:val="0070C0"/>
          <w:sz w:val="16"/>
          <w:lang w:val="sk-SK"/>
        </w:rPr>
      </w:pPr>
      <w:r w:rsidRPr="002C5228">
        <w:rPr>
          <w:rFonts w:ascii="Calibri" w:hAnsi="Calibri" w:cs="Calibri"/>
          <w:b/>
          <w:color w:val="0070C0"/>
          <w:sz w:val="28"/>
          <w:szCs w:val="36"/>
        </w:rPr>
        <w:t xml:space="preserve">TERMÍN: </w:t>
      </w:r>
      <w:r w:rsidR="00F44293">
        <w:rPr>
          <w:rFonts w:ascii="Calibri" w:hAnsi="Calibri" w:cs="Calibri"/>
          <w:b/>
          <w:color w:val="0070C0"/>
          <w:sz w:val="28"/>
          <w:szCs w:val="36"/>
          <w:lang w:val="sk-SK"/>
        </w:rPr>
        <w:t>02</w:t>
      </w:r>
      <w:r w:rsidR="00215122">
        <w:rPr>
          <w:rFonts w:ascii="Calibri" w:hAnsi="Calibri" w:cs="Calibri"/>
          <w:b/>
          <w:color w:val="0070C0"/>
          <w:sz w:val="28"/>
          <w:szCs w:val="36"/>
          <w:lang w:val="sk-SK"/>
        </w:rPr>
        <w:t>.</w:t>
      </w:r>
      <w:r w:rsidR="00F44293">
        <w:rPr>
          <w:rFonts w:ascii="Calibri" w:hAnsi="Calibri" w:cs="Calibri"/>
          <w:b/>
          <w:color w:val="0070C0"/>
          <w:sz w:val="28"/>
          <w:szCs w:val="36"/>
          <w:lang w:val="sk-SK"/>
        </w:rPr>
        <w:t>1</w:t>
      </w:r>
      <w:r w:rsidR="002B75B2">
        <w:rPr>
          <w:rFonts w:ascii="Calibri" w:hAnsi="Calibri" w:cs="Calibri"/>
          <w:b/>
          <w:color w:val="0070C0"/>
          <w:sz w:val="28"/>
          <w:szCs w:val="36"/>
          <w:lang w:val="sk-SK"/>
        </w:rPr>
        <w:t>2</w:t>
      </w:r>
      <w:r w:rsidR="00215122">
        <w:rPr>
          <w:rFonts w:ascii="Calibri" w:hAnsi="Calibri" w:cs="Calibri"/>
          <w:b/>
          <w:color w:val="0070C0"/>
          <w:sz w:val="28"/>
          <w:szCs w:val="36"/>
          <w:lang w:val="sk-SK"/>
        </w:rPr>
        <w:t xml:space="preserve">.2024 – </w:t>
      </w:r>
      <w:r w:rsidR="00F44293">
        <w:rPr>
          <w:rFonts w:ascii="Calibri" w:hAnsi="Calibri" w:cs="Calibri"/>
          <w:b/>
          <w:color w:val="0070C0"/>
          <w:sz w:val="28"/>
          <w:szCs w:val="36"/>
          <w:lang w:val="sk-SK"/>
        </w:rPr>
        <w:t>0</w:t>
      </w:r>
      <w:r w:rsidR="00215122">
        <w:rPr>
          <w:rFonts w:ascii="Calibri" w:hAnsi="Calibri" w:cs="Calibri"/>
          <w:b/>
          <w:color w:val="0070C0"/>
          <w:sz w:val="28"/>
          <w:szCs w:val="36"/>
          <w:lang w:val="sk-SK"/>
        </w:rPr>
        <w:t>4.</w:t>
      </w:r>
      <w:r w:rsidR="00F44293">
        <w:rPr>
          <w:rFonts w:ascii="Calibri" w:hAnsi="Calibri" w:cs="Calibri"/>
          <w:b/>
          <w:color w:val="0070C0"/>
          <w:sz w:val="28"/>
          <w:szCs w:val="36"/>
          <w:lang w:val="sk-SK"/>
        </w:rPr>
        <w:t>1</w:t>
      </w:r>
      <w:r w:rsidR="002B75B2">
        <w:rPr>
          <w:rFonts w:ascii="Calibri" w:hAnsi="Calibri" w:cs="Calibri"/>
          <w:b/>
          <w:color w:val="0070C0"/>
          <w:sz w:val="28"/>
          <w:szCs w:val="36"/>
          <w:lang w:val="sk-SK"/>
        </w:rPr>
        <w:t>2</w:t>
      </w:r>
      <w:r w:rsidR="00215122">
        <w:rPr>
          <w:rFonts w:ascii="Calibri" w:hAnsi="Calibri" w:cs="Calibri"/>
          <w:b/>
          <w:color w:val="0070C0"/>
          <w:sz w:val="28"/>
          <w:szCs w:val="36"/>
          <w:lang w:val="sk-SK"/>
        </w:rPr>
        <w:t>.2024</w:t>
      </w:r>
    </w:p>
    <w:p w14:paraId="6FA9502A" w14:textId="77777777" w:rsidR="002C5228" w:rsidRDefault="002C5228" w:rsidP="002C522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Kurz je určený: </w:t>
      </w:r>
    </w:p>
    <w:p w14:paraId="2A007284" w14:textId="77777777" w:rsidR="002C5228" w:rsidRDefault="002C5228" w:rsidP="002C522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Aktualizačná odborná príprava technikov požiarnej ochrany sa vykonáva v zmysle zákona č. 314/2001 Z.z. o ochrane pred požiarmi v znení neskorších predpisov. Hlavným cieľom je oboznámiť účastníkov so zmenami v legislatíve za posledných 5 rokov. Účastníci budú informovaní o nových platných legislatívnych predpisoch, o novelách a zmenách v legislatívnych predpisoch a taktiež o zrušených legislatívnych predpisoch. Zároveň si budú môcť zopakovať už nadobudnuté skúsenosti a poznatky z praxe a majú možnosť si plnenie povinností vyplývajúcich z legislatívy v prípade nejasností prediskutovať s ostatnými účastníkmi a lektormi. </w:t>
      </w:r>
    </w:p>
    <w:p w14:paraId="6E35F709" w14:textId="77777777" w:rsidR="002C5228" w:rsidRPr="002C5228" w:rsidRDefault="002C5228" w:rsidP="002C5228">
      <w:pPr>
        <w:spacing w:after="0" w:line="240" w:lineRule="auto"/>
        <w:jc w:val="both"/>
        <w:rPr>
          <w:sz w:val="10"/>
          <w:szCs w:val="20"/>
        </w:rPr>
      </w:pPr>
    </w:p>
    <w:p w14:paraId="2753003E" w14:textId="77777777" w:rsidR="002C5228" w:rsidRDefault="002C5228" w:rsidP="002C5228">
      <w:pPr>
        <w:pStyle w:val="Default"/>
        <w:rPr>
          <w:b/>
          <w:bCs/>
          <w:sz w:val="20"/>
          <w:szCs w:val="20"/>
          <w:u w:val="single"/>
        </w:rPr>
      </w:pPr>
      <w:r w:rsidRPr="001A4885">
        <w:rPr>
          <w:b/>
          <w:bCs/>
          <w:sz w:val="20"/>
          <w:szCs w:val="20"/>
          <w:u w:val="single"/>
        </w:rPr>
        <w:t xml:space="preserve">Organizačné pokyny: </w:t>
      </w:r>
    </w:p>
    <w:p w14:paraId="363D1A9F" w14:textId="77777777" w:rsidR="002C5228" w:rsidRPr="002C5228" w:rsidRDefault="002C5228" w:rsidP="002C5228">
      <w:pPr>
        <w:pStyle w:val="Default"/>
        <w:rPr>
          <w:sz w:val="10"/>
          <w:szCs w:val="20"/>
          <w:u w:val="single"/>
        </w:rPr>
      </w:pPr>
    </w:p>
    <w:p w14:paraId="61332645" w14:textId="03CD648D" w:rsidR="002C5228" w:rsidRDefault="002C5228" w:rsidP="002C5228">
      <w:pPr>
        <w:pStyle w:val="Default"/>
        <w:rPr>
          <w:sz w:val="20"/>
          <w:szCs w:val="20"/>
        </w:rPr>
      </w:pPr>
      <w:r w:rsidRPr="001A4885">
        <w:rPr>
          <w:b/>
          <w:bCs/>
          <w:sz w:val="20"/>
          <w:szCs w:val="20"/>
        </w:rPr>
        <w:t xml:space="preserve">Miesto konania kurzu: </w:t>
      </w:r>
      <w:r w:rsidRPr="001A4885">
        <w:rPr>
          <w:b/>
          <w:bCs/>
          <w:sz w:val="20"/>
          <w:szCs w:val="20"/>
        </w:rPr>
        <w:tab/>
      </w:r>
      <w:r w:rsidR="004A05FF" w:rsidRPr="001A4885">
        <w:rPr>
          <w:sz w:val="20"/>
          <w:szCs w:val="20"/>
        </w:rPr>
        <w:t>BE – SOFT a.s., Krakovská 23, Košice</w:t>
      </w:r>
    </w:p>
    <w:p w14:paraId="024FFD1C" w14:textId="77777777" w:rsidR="002C5228" w:rsidRPr="00C50218" w:rsidRDefault="002C5228" w:rsidP="002C5228">
      <w:pPr>
        <w:pStyle w:val="Default"/>
        <w:rPr>
          <w:sz w:val="6"/>
          <w:szCs w:val="16"/>
        </w:rPr>
      </w:pPr>
    </w:p>
    <w:p w14:paraId="51ADDF0E" w14:textId="0AD1A245" w:rsidR="002C5228" w:rsidRDefault="002C5228" w:rsidP="002C5228">
      <w:pPr>
        <w:pStyle w:val="Default"/>
        <w:rPr>
          <w:sz w:val="20"/>
          <w:szCs w:val="20"/>
        </w:rPr>
      </w:pPr>
      <w:r w:rsidRPr="001A4885">
        <w:rPr>
          <w:b/>
          <w:bCs/>
          <w:sz w:val="20"/>
          <w:szCs w:val="20"/>
        </w:rPr>
        <w:t xml:space="preserve">Účastnícky poplatok: </w:t>
      </w:r>
      <w:r w:rsidRPr="001A4885">
        <w:rPr>
          <w:b/>
          <w:bCs/>
          <w:sz w:val="20"/>
          <w:szCs w:val="20"/>
        </w:rPr>
        <w:tab/>
      </w:r>
      <w:r w:rsidRPr="001A4885">
        <w:rPr>
          <w:b/>
          <w:bCs/>
          <w:sz w:val="20"/>
          <w:szCs w:val="20"/>
        </w:rPr>
        <w:tab/>
      </w:r>
      <w:r w:rsidRPr="001A4885">
        <w:rPr>
          <w:sz w:val="20"/>
          <w:szCs w:val="20"/>
        </w:rPr>
        <w:t>1</w:t>
      </w:r>
      <w:r w:rsidR="00215122">
        <w:rPr>
          <w:sz w:val="20"/>
          <w:szCs w:val="20"/>
        </w:rPr>
        <w:t>45</w:t>
      </w:r>
      <w:r w:rsidRPr="001A4885">
        <w:rPr>
          <w:sz w:val="20"/>
          <w:szCs w:val="20"/>
        </w:rPr>
        <w:t xml:space="preserve"> € bez DPH; </w:t>
      </w:r>
      <w:r w:rsidRPr="001A4885">
        <w:rPr>
          <w:b/>
          <w:bCs/>
          <w:sz w:val="20"/>
          <w:szCs w:val="20"/>
        </w:rPr>
        <w:t>1</w:t>
      </w:r>
      <w:r w:rsidR="00215122">
        <w:rPr>
          <w:b/>
          <w:bCs/>
          <w:sz w:val="20"/>
          <w:szCs w:val="20"/>
        </w:rPr>
        <w:t>74</w:t>
      </w:r>
      <w:r w:rsidRPr="001A4885">
        <w:rPr>
          <w:b/>
          <w:bCs/>
          <w:sz w:val="20"/>
          <w:szCs w:val="20"/>
        </w:rPr>
        <w:t xml:space="preserve"> € </w:t>
      </w:r>
      <w:r w:rsidRPr="001A4885">
        <w:rPr>
          <w:b/>
          <w:sz w:val="20"/>
          <w:szCs w:val="20"/>
        </w:rPr>
        <w:t>s DPH 20%</w:t>
      </w:r>
      <w:r w:rsidRPr="001A4885">
        <w:rPr>
          <w:sz w:val="20"/>
          <w:szCs w:val="20"/>
        </w:rPr>
        <w:t xml:space="preserve"> </w:t>
      </w:r>
    </w:p>
    <w:p w14:paraId="16530BA9" w14:textId="77777777" w:rsidR="002C5228" w:rsidRPr="002C5228" w:rsidRDefault="002C5228" w:rsidP="002C5228">
      <w:pPr>
        <w:pStyle w:val="Default"/>
        <w:rPr>
          <w:sz w:val="10"/>
          <w:szCs w:val="20"/>
        </w:rPr>
      </w:pPr>
    </w:p>
    <w:p w14:paraId="0AF30846" w14:textId="77777777" w:rsidR="002C5228" w:rsidRPr="001A4885" w:rsidRDefault="002C5228" w:rsidP="002C5228">
      <w:pPr>
        <w:pStyle w:val="Default"/>
        <w:rPr>
          <w:sz w:val="20"/>
          <w:szCs w:val="20"/>
        </w:rPr>
      </w:pPr>
      <w:r w:rsidRPr="001A4885">
        <w:rPr>
          <w:b/>
          <w:bCs/>
          <w:sz w:val="20"/>
          <w:szCs w:val="20"/>
        </w:rPr>
        <w:t xml:space="preserve">Účastnícky poplatok pre </w:t>
      </w:r>
    </w:p>
    <w:p w14:paraId="2891098C" w14:textId="69201824" w:rsidR="002C5228" w:rsidRPr="001A4885" w:rsidRDefault="002C5228" w:rsidP="002C5228">
      <w:pPr>
        <w:pStyle w:val="Default"/>
        <w:rPr>
          <w:sz w:val="20"/>
          <w:szCs w:val="20"/>
        </w:rPr>
      </w:pPr>
      <w:r w:rsidRPr="001A4885">
        <w:rPr>
          <w:b/>
          <w:bCs/>
          <w:sz w:val="20"/>
          <w:szCs w:val="20"/>
        </w:rPr>
        <w:t xml:space="preserve">zmluvných klientov*: </w:t>
      </w:r>
      <w:r w:rsidRPr="001A4885">
        <w:rPr>
          <w:b/>
          <w:bCs/>
          <w:sz w:val="20"/>
          <w:szCs w:val="20"/>
        </w:rPr>
        <w:tab/>
      </w:r>
      <w:r w:rsidRPr="001A4885">
        <w:rPr>
          <w:b/>
          <w:bCs/>
          <w:sz w:val="20"/>
          <w:szCs w:val="20"/>
        </w:rPr>
        <w:tab/>
      </w:r>
      <w:r w:rsidRPr="001A4885">
        <w:rPr>
          <w:sz w:val="20"/>
          <w:szCs w:val="20"/>
        </w:rPr>
        <w:t>1</w:t>
      </w:r>
      <w:r w:rsidR="00215122">
        <w:rPr>
          <w:sz w:val="20"/>
          <w:szCs w:val="20"/>
        </w:rPr>
        <w:t>30</w:t>
      </w:r>
      <w:r w:rsidRPr="001A4885">
        <w:rPr>
          <w:sz w:val="20"/>
          <w:szCs w:val="20"/>
        </w:rPr>
        <w:t xml:space="preserve"> € bez DPH; </w:t>
      </w:r>
      <w:r w:rsidRPr="001A4885">
        <w:rPr>
          <w:b/>
          <w:bCs/>
          <w:sz w:val="20"/>
          <w:szCs w:val="20"/>
        </w:rPr>
        <w:t>1</w:t>
      </w:r>
      <w:r w:rsidR="00215122">
        <w:rPr>
          <w:b/>
          <w:bCs/>
          <w:sz w:val="20"/>
          <w:szCs w:val="20"/>
        </w:rPr>
        <w:t>56</w:t>
      </w:r>
      <w:r w:rsidRPr="001A4885">
        <w:rPr>
          <w:b/>
          <w:bCs/>
          <w:sz w:val="20"/>
          <w:szCs w:val="20"/>
        </w:rPr>
        <w:t xml:space="preserve"> € </w:t>
      </w:r>
      <w:r w:rsidRPr="001A4885">
        <w:rPr>
          <w:b/>
          <w:sz w:val="20"/>
          <w:szCs w:val="20"/>
        </w:rPr>
        <w:t>s DPH 20%</w:t>
      </w:r>
      <w:r w:rsidRPr="001A4885">
        <w:rPr>
          <w:sz w:val="20"/>
          <w:szCs w:val="20"/>
        </w:rPr>
        <w:t xml:space="preserve"> </w:t>
      </w:r>
    </w:p>
    <w:p w14:paraId="5F280877" w14:textId="77777777" w:rsidR="002C5228" w:rsidRPr="001A4885" w:rsidRDefault="002C5228" w:rsidP="002C5228">
      <w:pPr>
        <w:pStyle w:val="Default"/>
        <w:ind w:left="3540"/>
        <w:rPr>
          <w:sz w:val="20"/>
          <w:szCs w:val="20"/>
        </w:rPr>
      </w:pPr>
      <w:r w:rsidRPr="001A4885">
        <w:rPr>
          <w:b/>
          <w:bCs/>
          <w:sz w:val="20"/>
          <w:szCs w:val="20"/>
        </w:rPr>
        <w:t>*</w:t>
      </w:r>
      <w:r w:rsidRPr="001A4885">
        <w:rPr>
          <w:sz w:val="20"/>
          <w:szCs w:val="20"/>
        </w:rPr>
        <w:t xml:space="preserve">Zľavu poskytujeme účastníkom, ktorí absolvovali v našej spoločnosti kurz technikov požiarnej ochrany alebo aktualizačnú odbornú prípravu technikov požiarnej ochrany. </w:t>
      </w:r>
    </w:p>
    <w:p w14:paraId="1DD99772" w14:textId="77777777" w:rsidR="002C5228" w:rsidRPr="002C5228" w:rsidRDefault="002C5228" w:rsidP="002C5228">
      <w:pPr>
        <w:pStyle w:val="Default"/>
        <w:rPr>
          <w:b/>
          <w:bCs/>
          <w:sz w:val="10"/>
          <w:szCs w:val="20"/>
        </w:rPr>
      </w:pPr>
    </w:p>
    <w:p w14:paraId="3F93BE91" w14:textId="0641A39F" w:rsidR="002C5228" w:rsidRDefault="002C5228" w:rsidP="002C5228">
      <w:pPr>
        <w:pStyle w:val="Default"/>
        <w:rPr>
          <w:sz w:val="20"/>
          <w:szCs w:val="20"/>
        </w:rPr>
      </w:pPr>
      <w:r w:rsidRPr="001A4885">
        <w:rPr>
          <w:b/>
          <w:bCs/>
          <w:sz w:val="20"/>
          <w:szCs w:val="20"/>
        </w:rPr>
        <w:t xml:space="preserve">Prezentácia: </w:t>
      </w:r>
      <w:r w:rsidRPr="001A4885">
        <w:rPr>
          <w:b/>
          <w:bCs/>
          <w:sz w:val="20"/>
          <w:szCs w:val="20"/>
        </w:rPr>
        <w:tab/>
      </w:r>
      <w:r w:rsidRPr="001A4885">
        <w:rPr>
          <w:b/>
          <w:bCs/>
          <w:sz w:val="20"/>
          <w:szCs w:val="20"/>
        </w:rPr>
        <w:tab/>
      </w:r>
      <w:r w:rsidRPr="001A4885">
        <w:rPr>
          <w:b/>
          <w:bCs/>
          <w:sz w:val="20"/>
          <w:szCs w:val="20"/>
        </w:rPr>
        <w:tab/>
      </w:r>
      <w:r w:rsidR="00F44293">
        <w:rPr>
          <w:b/>
          <w:bCs/>
          <w:sz w:val="20"/>
          <w:szCs w:val="20"/>
        </w:rPr>
        <w:t>0</w:t>
      </w:r>
      <w:r w:rsidR="00215122">
        <w:rPr>
          <w:b/>
          <w:bCs/>
          <w:sz w:val="20"/>
          <w:szCs w:val="20"/>
        </w:rPr>
        <w:t>2.</w:t>
      </w:r>
      <w:r w:rsidR="00F44293">
        <w:rPr>
          <w:b/>
          <w:bCs/>
          <w:sz w:val="20"/>
          <w:szCs w:val="20"/>
        </w:rPr>
        <w:t>1</w:t>
      </w:r>
      <w:r w:rsidR="002B75B2">
        <w:rPr>
          <w:b/>
          <w:bCs/>
          <w:sz w:val="20"/>
          <w:szCs w:val="20"/>
        </w:rPr>
        <w:t>2</w:t>
      </w:r>
      <w:r w:rsidR="00215122">
        <w:rPr>
          <w:b/>
          <w:bCs/>
          <w:sz w:val="20"/>
          <w:szCs w:val="20"/>
        </w:rPr>
        <w:t>.2024</w:t>
      </w:r>
      <w:r w:rsidRPr="001A4885">
        <w:rPr>
          <w:b/>
          <w:bCs/>
          <w:sz w:val="20"/>
          <w:szCs w:val="20"/>
        </w:rPr>
        <w:t xml:space="preserve"> </w:t>
      </w:r>
      <w:r w:rsidR="00F62900" w:rsidRPr="00F62900">
        <w:rPr>
          <w:sz w:val="20"/>
          <w:szCs w:val="20"/>
        </w:rPr>
        <w:t>08.00</w:t>
      </w:r>
      <w:r w:rsidRPr="001A4885">
        <w:rPr>
          <w:sz w:val="20"/>
          <w:szCs w:val="20"/>
        </w:rPr>
        <w:t xml:space="preserve"> hod. </w:t>
      </w:r>
    </w:p>
    <w:p w14:paraId="22028576" w14:textId="77777777" w:rsidR="002C5228" w:rsidRPr="00C50218" w:rsidRDefault="002C5228" w:rsidP="002C5228">
      <w:pPr>
        <w:pStyle w:val="Default"/>
        <w:rPr>
          <w:sz w:val="6"/>
          <w:szCs w:val="16"/>
        </w:rPr>
      </w:pPr>
    </w:p>
    <w:p w14:paraId="55C6CFF7" w14:textId="77777777" w:rsidR="002C5228" w:rsidRDefault="002C5228" w:rsidP="002C5228">
      <w:pPr>
        <w:pStyle w:val="Default"/>
        <w:rPr>
          <w:sz w:val="20"/>
          <w:szCs w:val="20"/>
        </w:rPr>
      </w:pPr>
      <w:r w:rsidRPr="001A4885">
        <w:rPr>
          <w:b/>
          <w:bCs/>
          <w:sz w:val="20"/>
          <w:szCs w:val="20"/>
        </w:rPr>
        <w:t>Rozsah kurzu:</w:t>
      </w:r>
      <w:r w:rsidRPr="001A4885">
        <w:rPr>
          <w:b/>
          <w:bCs/>
          <w:sz w:val="20"/>
          <w:szCs w:val="20"/>
        </w:rPr>
        <w:tab/>
      </w:r>
      <w:r w:rsidRPr="001A4885">
        <w:rPr>
          <w:b/>
          <w:bCs/>
          <w:sz w:val="20"/>
          <w:szCs w:val="20"/>
        </w:rPr>
        <w:tab/>
      </w:r>
      <w:r w:rsidRPr="001A4885">
        <w:rPr>
          <w:b/>
          <w:bCs/>
          <w:sz w:val="20"/>
          <w:szCs w:val="20"/>
        </w:rPr>
        <w:tab/>
      </w:r>
      <w:r w:rsidRPr="001A4885">
        <w:rPr>
          <w:sz w:val="20"/>
          <w:szCs w:val="20"/>
        </w:rPr>
        <w:t xml:space="preserve">30 hodín </w:t>
      </w:r>
    </w:p>
    <w:p w14:paraId="4725173D" w14:textId="77777777" w:rsidR="002C5228" w:rsidRPr="002C5228" w:rsidRDefault="002C5228" w:rsidP="002C5228">
      <w:pPr>
        <w:pStyle w:val="Default"/>
        <w:rPr>
          <w:sz w:val="10"/>
          <w:szCs w:val="20"/>
        </w:rPr>
      </w:pPr>
    </w:p>
    <w:p w14:paraId="74F95733" w14:textId="77777777" w:rsidR="002C5228" w:rsidRDefault="002C5228" w:rsidP="002C5228">
      <w:pPr>
        <w:spacing w:after="0"/>
        <w:ind w:left="3533" w:hanging="3675"/>
        <w:rPr>
          <w:rFonts w:cstheme="minorHAnsi"/>
          <w:b/>
          <w:sz w:val="20"/>
          <w:szCs w:val="20"/>
          <w:lang w:eastAsia="sk-SK"/>
        </w:rPr>
      </w:pPr>
      <w:r>
        <w:rPr>
          <w:rFonts w:cstheme="minorHAnsi"/>
          <w:b/>
          <w:sz w:val="20"/>
          <w:szCs w:val="20"/>
          <w:lang w:eastAsia="sk-SK"/>
        </w:rPr>
        <w:t xml:space="preserve">Účastnícky poplatok: </w:t>
      </w:r>
      <w:r>
        <w:rPr>
          <w:rFonts w:cstheme="minorHAnsi"/>
          <w:b/>
          <w:sz w:val="20"/>
          <w:szCs w:val="20"/>
          <w:lang w:eastAsia="sk-SK"/>
        </w:rPr>
        <w:tab/>
      </w:r>
      <w:r>
        <w:rPr>
          <w:rFonts w:cstheme="minorHAnsi"/>
          <w:b/>
          <w:sz w:val="20"/>
          <w:szCs w:val="20"/>
          <w:lang w:eastAsia="sk-SK"/>
        </w:rPr>
        <w:tab/>
      </w:r>
      <w:r>
        <w:rPr>
          <w:rFonts w:cstheme="minorHAnsi"/>
          <w:sz w:val="20"/>
          <w:szCs w:val="20"/>
          <w:lang w:eastAsia="sk-SK"/>
        </w:rPr>
        <w:t xml:space="preserve">je potrebné uhradiť pred začatím kurzu (bankovým prevodom, alebo vkladom) na účet </w:t>
      </w:r>
      <w:r>
        <w:rPr>
          <w:rFonts w:cstheme="minorHAnsi"/>
          <w:b/>
          <w:sz w:val="20"/>
          <w:szCs w:val="20"/>
          <w:lang w:eastAsia="sk-SK"/>
        </w:rPr>
        <w:t>IBAN:</w:t>
      </w:r>
      <w:r>
        <w:rPr>
          <w:rFonts w:cstheme="minorHAnsi"/>
          <w:sz w:val="20"/>
          <w:szCs w:val="20"/>
          <w:lang w:eastAsia="sk-SK"/>
        </w:rPr>
        <w:t xml:space="preserve"> </w:t>
      </w:r>
      <w:r>
        <w:rPr>
          <w:rFonts w:cstheme="minorHAnsi"/>
          <w:b/>
          <w:sz w:val="20"/>
          <w:szCs w:val="20"/>
          <w:lang w:eastAsia="sk-SK"/>
        </w:rPr>
        <w:t>SK 80 1100 0000 0026 2171 6713</w:t>
      </w:r>
    </w:p>
    <w:p w14:paraId="1C9329C7" w14:textId="77777777" w:rsidR="002C5228" w:rsidRPr="00C50218" w:rsidRDefault="002C5228" w:rsidP="002C5228">
      <w:pPr>
        <w:spacing w:after="0"/>
        <w:ind w:left="3533" w:hanging="3675"/>
        <w:rPr>
          <w:rFonts w:asciiTheme="minorHAnsi" w:hAnsiTheme="minorHAnsi" w:cstheme="minorHAnsi"/>
          <w:sz w:val="6"/>
          <w:szCs w:val="16"/>
          <w:lang w:eastAsia="sk-SK"/>
        </w:rPr>
      </w:pPr>
    </w:p>
    <w:p w14:paraId="54B680A6" w14:textId="77777777" w:rsidR="002C5228" w:rsidRDefault="002C5228" w:rsidP="002C5228">
      <w:pPr>
        <w:spacing w:after="0"/>
        <w:rPr>
          <w:rFonts w:cstheme="minorHAnsi"/>
          <w:sz w:val="20"/>
          <w:szCs w:val="20"/>
          <w:lang w:eastAsia="sk-SK"/>
        </w:rPr>
      </w:pPr>
      <w:r>
        <w:rPr>
          <w:rFonts w:cstheme="minorHAnsi"/>
          <w:b/>
          <w:sz w:val="20"/>
          <w:szCs w:val="20"/>
          <w:u w:val="single"/>
          <w:lang w:eastAsia="sk-SK"/>
        </w:rPr>
        <w:t>Variabilný symbol</w:t>
      </w:r>
      <w:r>
        <w:rPr>
          <w:rFonts w:cstheme="minorHAnsi"/>
          <w:sz w:val="20"/>
          <w:szCs w:val="20"/>
          <w:lang w:eastAsia="sk-SK"/>
        </w:rPr>
        <w:t>: číslo zálohovej faktúry (Zálohová faktúra Vám bude vygenerovaná a zaslaná na Váš e-mail po vyplnení on-line prihlášky na našej web stránke)</w:t>
      </w:r>
    </w:p>
    <w:p w14:paraId="78723379" w14:textId="77777777" w:rsidR="002C5228" w:rsidRPr="00C50218" w:rsidRDefault="002C5228" w:rsidP="002C5228">
      <w:pPr>
        <w:spacing w:after="0"/>
        <w:rPr>
          <w:rFonts w:cstheme="minorHAnsi"/>
          <w:sz w:val="4"/>
          <w:szCs w:val="14"/>
          <w:lang w:eastAsia="sk-SK"/>
        </w:rPr>
      </w:pPr>
    </w:p>
    <w:p w14:paraId="502D9A9F" w14:textId="77777777" w:rsidR="002C5228" w:rsidRDefault="002C5228" w:rsidP="002C5228">
      <w:pPr>
        <w:spacing w:after="0"/>
        <w:rPr>
          <w:rFonts w:cstheme="minorHAnsi"/>
          <w:sz w:val="20"/>
          <w:szCs w:val="20"/>
          <w:lang w:eastAsia="sk-SK"/>
        </w:rPr>
      </w:pPr>
      <w:r>
        <w:rPr>
          <w:rFonts w:cstheme="minorHAnsi"/>
          <w:b/>
          <w:sz w:val="20"/>
          <w:szCs w:val="20"/>
          <w:u w:val="single"/>
          <w:lang w:eastAsia="sk-SK"/>
        </w:rPr>
        <w:t>Špecifický symbol</w:t>
      </w:r>
      <w:r>
        <w:rPr>
          <w:rFonts w:cstheme="minorHAnsi"/>
          <w:sz w:val="20"/>
          <w:szCs w:val="20"/>
          <w:lang w:eastAsia="sk-SK"/>
        </w:rPr>
        <w:t>: uveďte Vaše IČO</w:t>
      </w:r>
    </w:p>
    <w:p w14:paraId="0091B4BC" w14:textId="77777777" w:rsidR="002C5228" w:rsidRPr="00C50218" w:rsidRDefault="002C5228" w:rsidP="002C5228">
      <w:pPr>
        <w:spacing w:after="0"/>
        <w:rPr>
          <w:rFonts w:cstheme="minorHAnsi"/>
          <w:sz w:val="4"/>
          <w:szCs w:val="14"/>
          <w:lang w:eastAsia="sk-SK"/>
        </w:rPr>
      </w:pPr>
    </w:p>
    <w:p w14:paraId="70CF4425" w14:textId="77777777" w:rsidR="002C5228" w:rsidRDefault="002C5228" w:rsidP="002C5228">
      <w:pPr>
        <w:spacing w:after="0"/>
        <w:rPr>
          <w:rFonts w:cstheme="minorHAnsi"/>
          <w:sz w:val="20"/>
          <w:szCs w:val="20"/>
          <w:lang w:eastAsia="sk-SK"/>
        </w:rPr>
      </w:pPr>
      <w:r>
        <w:rPr>
          <w:rFonts w:cstheme="minorHAnsi"/>
          <w:sz w:val="20"/>
          <w:szCs w:val="20"/>
          <w:lang w:eastAsia="sk-SK"/>
        </w:rPr>
        <w:t>BE – SOFT a. s. je platcom DPH</w:t>
      </w:r>
    </w:p>
    <w:p w14:paraId="5A7633F4" w14:textId="77777777" w:rsidR="002C5228" w:rsidRPr="00C50218" w:rsidRDefault="002C5228" w:rsidP="002C5228">
      <w:pPr>
        <w:spacing w:after="0"/>
        <w:rPr>
          <w:rFonts w:cstheme="minorHAnsi"/>
          <w:sz w:val="6"/>
          <w:szCs w:val="16"/>
          <w:lang w:eastAsia="sk-SK"/>
        </w:rPr>
      </w:pPr>
    </w:p>
    <w:p w14:paraId="03B40E68" w14:textId="77777777" w:rsidR="002C5228" w:rsidRPr="001A4885" w:rsidRDefault="002C5228" w:rsidP="002C5228">
      <w:pPr>
        <w:pStyle w:val="Default"/>
        <w:jc w:val="both"/>
        <w:rPr>
          <w:sz w:val="20"/>
          <w:szCs w:val="20"/>
        </w:rPr>
      </w:pPr>
      <w:r w:rsidRPr="001A4885">
        <w:rPr>
          <w:b/>
          <w:bCs/>
          <w:sz w:val="20"/>
          <w:szCs w:val="20"/>
        </w:rPr>
        <w:t xml:space="preserve">Podmienky účasti: </w:t>
      </w:r>
    </w:p>
    <w:p w14:paraId="2D995B70" w14:textId="77777777" w:rsidR="002C5228" w:rsidRPr="001A4885" w:rsidRDefault="002C5228" w:rsidP="002C5228">
      <w:pPr>
        <w:pStyle w:val="Default"/>
        <w:jc w:val="both"/>
        <w:rPr>
          <w:sz w:val="20"/>
          <w:szCs w:val="20"/>
        </w:rPr>
      </w:pPr>
      <w:r w:rsidRPr="001A4885">
        <w:rPr>
          <w:sz w:val="20"/>
          <w:szCs w:val="20"/>
        </w:rPr>
        <w:t xml:space="preserve">Dokladovať kópiu osvedčenia spolu s prihláškou. </w:t>
      </w:r>
    </w:p>
    <w:p w14:paraId="6F559F3E" w14:textId="77777777" w:rsidR="002C5228" w:rsidRPr="001A4885" w:rsidRDefault="002C5228" w:rsidP="002C5228">
      <w:pPr>
        <w:pStyle w:val="Default"/>
        <w:jc w:val="both"/>
        <w:rPr>
          <w:sz w:val="20"/>
          <w:szCs w:val="20"/>
        </w:rPr>
      </w:pPr>
      <w:r w:rsidRPr="001A4885">
        <w:rPr>
          <w:sz w:val="20"/>
          <w:szCs w:val="20"/>
        </w:rPr>
        <w:t xml:space="preserve">Platnosť osvedčenia o odbornej spôsobilosti technika požiarnej ochrany je 5 rokov odo dňa vykonania overenia odbornej spôsobilosti. Absolvovať aktualizačnú odbornú prípravu a požiadať o overenie odbornej spôsobilosti na príslušnom krajskom riaditeľstve hasičského a záchranného zboru je účastník povinný v dobe platnosti osvedčenia. </w:t>
      </w:r>
    </w:p>
    <w:p w14:paraId="42CAF945" w14:textId="77777777" w:rsidR="002C5228" w:rsidRPr="00C50218" w:rsidRDefault="002C5228" w:rsidP="002C5228">
      <w:pPr>
        <w:pStyle w:val="Default"/>
        <w:jc w:val="both"/>
        <w:rPr>
          <w:sz w:val="6"/>
          <w:szCs w:val="16"/>
        </w:rPr>
      </w:pPr>
    </w:p>
    <w:p w14:paraId="7FC9ADB2" w14:textId="77777777" w:rsidR="002C5228" w:rsidRPr="001A4885" w:rsidRDefault="002C5228" w:rsidP="002C5228">
      <w:pPr>
        <w:pStyle w:val="Default"/>
        <w:jc w:val="both"/>
        <w:rPr>
          <w:sz w:val="20"/>
          <w:szCs w:val="20"/>
        </w:rPr>
      </w:pPr>
      <w:r w:rsidRPr="001A4885">
        <w:rPr>
          <w:sz w:val="20"/>
          <w:szCs w:val="20"/>
        </w:rPr>
        <w:t xml:space="preserve">Po ukončení odbornej prípravy získajú účastníci potvrdenie o absolvovaní aktualizačnej odbornej prípravy technikov požiarnej ochrany, ktoré je jedným z dokladov potrebných na overenie odbornej spôsobilosti na príslušnom krajskom riaditeľstve hasičského a záchranného zboru. </w:t>
      </w:r>
    </w:p>
    <w:p w14:paraId="77197980" w14:textId="77777777" w:rsidR="002C5228" w:rsidRPr="00B46435" w:rsidRDefault="002C5228" w:rsidP="002C5228">
      <w:pPr>
        <w:pStyle w:val="Default"/>
        <w:jc w:val="both"/>
        <w:rPr>
          <w:sz w:val="10"/>
          <w:szCs w:val="20"/>
        </w:rPr>
      </w:pPr>
    </w:p>
    <w:p w14:paraId="27571CD0" w14:textId="77777777" w:rsidR="002C5228" w:rsidRDefault="002C5228" w:rsidP="002C5228">
      <w:pPr>
        <w:pStyle w:val="Paragraf-lnok"/>
        <w:spacing w:line="276" w:lineRule="auto"/>
        <w:jc w:val="both"/>
        <w:rPr>
          <w:rFonts w:ascii="Calibri" w:eastAsia="Calibri" w:hAnsi="Calibri" w:cs="Calibri"/>
          <w:b w:val="0"/>
          <w:sz w:val="20"/>
        </w:rPr>
      </w:pPr>
      <w:r w:rsidRPr="00D061CD">
        <w:rPr>
          <w:rFonts w:ascii="Calibri" w:eastAsia="Calibri" w:hAnsi="Calibri" w:cs="Calibri"/>
          <w:bCs/>
          <w:sz w:val="20"/>
        </w:rPr>
        <w:t>V cene kurzu je zahrnuté:</w:t>
      </w:r>
      <w:r w:rsidRPr="00606812">
        <w:rPr>
          <w:rFonts w:cs="Calibri"/>
          <w:sz w:val="20"/>
        </w:rPr>
        <w:t xml:space="preserve"> </w:t>
      </w:r>
      <w:r w:rsidRPr="00F71200">
        <w:rPr>
          <w:rFonts w:ascii="Calibri" w:eastAsia="Calibri" w:hAnsi="Calibri" w:cs="Calibri"/>
          <w:b w:val="0"/>
          <w:sz w:val="20"/>
        </w:rPr>
        <w:t>účastnícky poplatok, študijný materiál</w:t>
      </w:r>
      <w:r>
        <w:rPr>
          <w:rFonts w:ascii="Calibri" w:eastAsia="Calibri" w:hAnsi="Calibri" w:cs="Calibri"/>
          <w:b w:val="0"/>
          <w:sz w:val="20"/>
        </w:rPr>
        <w:t>.</w:t>
      </w:r>
    </w:p>
    <w:p w14:paraId="4632BCBA" w14:textId="77777777" w:rsidR="00EF6134" w:rsidRDefault="00EF6134" w:rsidP="002C5228">
      <w:pPr>
        <w:pStyle w:val="Paragraf-lnok"/>
        <w:spacing w:line="276" w:lineRule="auto"/>
        <w:jc w:val="both"/>
        <w:rPr>
          <w:rFonts w:ascii="Calibri" w:eastAsia="Calibri" w:hAnsi="Calibri" w:cs="Calibri"/>
          <w:b w:val="0"/>
          <w:sz w:val="20"/>
        </w:rPr>
      </w:pPr>
    </w:p>
    <w:p w14:paraId="53F90E09" w14:textId="1EEFF9FE" w:rsidR="002C5228" w:rsidRPr="00EF6134" w:rsidRDefault="00EF6134" w:rsidP="002C5228">
      <w:pPr>
        <w:pStyle w:val="Paragraf-lnok"/>
        <w:spacing w:line="276" w:lineRule="auto"/>
        <w:jc w:val="both"/>
        <w:rPr>
          <w:rStyle w:val="Zvraznenie"/>
          <w:rFonts w:asciiTheme="minorHAnsi" w:hAnsiTheme="minorHAnsi" w:cstheme="minorHAnsi"/>
          <w:bCs/>
          <w:color w:val="FF0000"/>
          <w:sz w:val="16"/>
          <w:szCs w:val="16"/>
        </w:rPr>
      </w:pPr>
      <w:r w:rsidRPr="00EF6134">
        <w:rPr>
          <w:b w:val="0"/>
          <w:bCs/>
          <w:color w:val="FF0000"/>
          <w:sz w:val="16"/>
          <w:szCs w:val="16"/>
        </w:rPr>
        <w:t xml:space="preserve">BONUS: Softvérová aplikácia, pomocou ktorej si účastníci môžu overovať vedomosti formou elektronických testov a ktorá ich dokonale pripraví na ústnu časť skúšky z otázok vydaných pokynom prezídia HaZZ </w:t>
      </w:r>
      <w:r w:rsidRPr="00EF6134">
        <w:rPr>
          <w:rStyle w:val="Zvraznenie"/>
          <w:rFonts w:asciiTheme="minorHAnsi" w:hAnsiTheme="minorHAnsi" w:cstheme="minorHAnsi"/>
          <w:bCs/>
          <w:color w:val="FF0000"/>
          <w:sz w:val="16"/>
          <w:szCs w:val="16"/>
        </w:rPr>
        <w:t>č. 20/2015 v znení pokynu č. 25/2015, novela č. 9/2018 a novela č. 10/2023.</w:t>
      </w:r>
    </w:p>
    <w:p w14:paraId="5A52E693" w14:textId="77777777" w:rsidR="00EF6134" w:rsidRPr="00EF6134" w:rsidRDefault="00EF6134" w:rsidP="002C5228">
      <w:pPr>
        <w:pStyle w:val="Paragraf-lnok"/>
        <w:spacing w:line="276" w:lineRule="auto"/>
        <w:jc w:val="both"/>
        <w:rPr>
          <w:rFonts w:ascii="Calibri" w:eastAsia="Calibri" w:hAnsi="Calibri" w:cs="Calibri"/>
          <w:b w:val="0"/>
          <w:sz w:val="16"/>
          <w:szCs w:val="16"/>
        </w:rPr>
      </w:pPr>
    </w:p>
    <w:p w14:paraId="3ED9E71C" w14:textId="77777777" w:rsidR="00C50218" w:rsidRPr="003A42E1" w:rsidRDefault="00C50218" w:rsidP="00C50218">
      <w:pPr>
        <w:spacing w:after="0"/>
        <w:rPr>
          <w:rFonts w:cs="Calibri"/>
          <w:b/>
          <w:sz w:val="2"/>
          <w:szCs w:val="20"/>
          <w:lang w:eastAsia="sk-SK"/>
        </w:rPr>
      </w:pPr>
    </w:p>
    <w:p w14:paraId="07213CDD" w14:textId="77777777" w:rsidR="00C50218" w:rsidRPr="00AB1A26" w:rsidRDefault="00C50218" w:rsidP="00C50218">
      <w:pPr>
        <w:spacing w:after="0"/>
        <w:rPr>
          <w:rFonts w:cstheme="minorHAnsi"/>
          <w:sz w:val="20"/>
          <w:szCs w:val="20"/>
        </w:rPr>
      </w:pPr>
      <w:r w:rsidRPr="003A42E1">
        <w:rPr>
          <w:rFonts w:cs="Calibri"/>
          <w:b/>
          <w:color w:val="FF0000"/>
          <w:sz w:val="20"/>
          <w:szCs w:val="20"/>
          <w:lang w:eastAsia="sk-SK"/>
        </w:rPr>
        <w:t>Platbu uskutočňujte až na základe výzvy organizátora.</w:t>
      </w:r>
    </w:p>
    <w:p w14:paraId="29D61BF6" w14:textId="77777777" w:rsidR="00C50218" w:rsidRDefault="00C50218" w:rsidP="00C50218">
      <w:pPr>
        <w:rPr>
          <w:rFonts w:cs="Calibri"/>
          <w:sz w:val="20"/>
          <w:szCs w:val="20"/>
          <w:lang w:eastAsia="sk-SK"/>
        </w:rPr>
      </w:pPr>
      <w:r w:rsidRPr="00CE23C0">
        <w:rPr>
          <w:rFonts w:cs="Calibri"/>
          <w:sz w:val="20"/>
          <w:szCs w:val="20"/>
        </w:rPr>
        <w:t>Organizátor si vyhradzuje právo na zmenu termínu.</w:t>
      </w:r>
      <w:r w:rsidRPr="00CE23C0">
        <w:rPr>
          <w:rFonts w:cs="Calibri"/>
          <w:sz w:val="20"/>
          <w:szCs w:val="20"/>
          <w:lang w:eastAsia="sk-SK"/>
        </w:rPr>
        <w:t xml:space="preserve"> </w:t>
      </w:r>
    </w:p>
    <w:p w14:paraId="5F0D82A6" w14:textId="127CC5B0" w:rsidR="001A5C7F" w:rsidRDefault="00C50218" w:rsidP="00C50218">
      <w:pPr>
        <w:rPr>
          <w:rFonts w:asciiTheme="minorHAnsi" w:hAnsiTheme="minorHAnsi" w:cstheme="minorHAnsi"/>
          <w:sz w:val="18"/>
          <w:szCs w:val="18"/>
          <w:lang w:eastAsia="sk-SK"/>
        </w:rPr>
      </w:pPr>
      <w:r w:rsidRPr="00C50218">
        <w:rPr>
          <w:rFonts w:asciiTheme="minorHAnsi" w:hAnsiTheme="minorHAnsi" w:cstheme="minorHAnsi"/>
          <w:b/>
          <w:sz w:val="18"/>
          <w:szCs w:val="18"/>
          <w:lang w:eastAsia="sk-SK"/>
        </w:rPr>
        <w:t xml:space="preserve">Informácie: </w:t>
      </w:r>
      <w:r w:rsidR="00215122">
        <w:rPr>
          <w:rFonts w:asciiTheme="minorHAnsi" w:hAnsiTheme="minorHAnsi" w:cstheme="minorHAnsi"/>
          <w:sz w:val="18"/>
          <w:szCs w:val="18"/>
          <w:lang w:eastAsia="sk-SK"/>
        </w:rPr>
        <w:t>Ing. Martina Renčová</w:t>
      </w:r>
      <w:r w:rsidRPr="00C50218">
        <w:rPr>
          <w:rFonts w:asciiTheme="minorHAnsi" w:hAnsiTheme="minorHAnsi" w:cstheme="minorHAnsi"/>
          <w:sz w:val="18"/>
          <w:szCs w:val="18"/>
          <w:lang w:eastAsia="sk-SK"/>
        </w:rPr>
        <w:t xml:space="preserve">, tel.: 055/720 16 14, </w:t>
      </w:r>
      <w:hyperlink r:id="rId8" w:history="1">
        <w:r w:rsidR="00083DA0" w:rsidRPr="007D547D">
          <w:rPr>
            <w:rStyle w:val="Hypertextovprepojenie"/>
            <w:rFonts w:asciiTheme="minorHAnsi" w:hAnsiTheme="minorHAnsi" w:cstheme="minorHAnsi"/>
            <w:sz w:val="18"/>
            <w:szCs w:val="18"/>
            <w:lang w:eastAsia="sk-SK"/>
          </w:rPr>
          <w:t>rencova@besoft.sk</w:t>
        </w:r>
      </w:hyperlink>
    </w:p>
    <w:p w14:paraId="246DE1DA" w14:textId="57B8A3D0" w:rsidR="00083DA0" w:rsidRDefault="00083DA0" w:rsidP="00C50218">
      <w:pPr>
        <w:rPr>
          <w:rFonts w:asciiTheme="minorHAnsi" w:hAnsiTheme="minorHAnsi" w:cstheme="minorHAnsi"/>
          <w:sz w:val="18"/>
          <w:szCs w:val="18"/>
          <w:lang w:eastAsia="sk-SK"/>
        </w:rPr>
      </w:pPr>
    </w:p>
    <w:tbl>
      <w:tblPr>
        <w:tblpPr w:leftFromText="141" w:rightFromText="141" w:bottomFromText="16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2254"/>
        <w:gridCol w:w="2063"/>
        <w:gridCol w:w="1587"/>
        <w:gridCol w:w="2413"/>
      </w:tblGrid>
      <w:tr w:rsidR="00083DA0" w14:paraId="0E75C817" w14:textId="77777777" w:rsidTr="00083DA0">
        <w:trPr>
          <w:trHeight w:val="6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8BD" w14:textId="77777777" w:rsidR="00083DA0" w:rsidRDefault="00083DA0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F8F6" w14:textId="56CF36F4" w:rsidR="00083DA0" w:rsidRDefault="00083DA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AOP TPO                                                                             </w:t>
            </w:r>
            <w:r w:rsidR="00F44293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 xml:space="preserve">  2.</w:t>
            </w:r>
            <w:r w:rsidR="00F44293">
              <w:rPr>
                <w:color w:val="000000" w:themeColor="text1"/>
                <w:sz w:val="28"/>
                <w:szCs w:val="28"/>
              </w:rPr>
              <w:t>1</w:t>
            </w:r>
            <w:r w:rsidR="00344AC5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.-</w:t>
            </w:r>
            <w:r w:rsidR="00F4429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4.</w:t>
            </w:r>
            <w:r w:rsidR="00F44293">
              <w:rPr>
                <w:color w:val="000000" w:themeColor="text1"/>
                <w:sz w:val="28"/>
                <w:szCs w:val="28"/>
              </w:rPr>
              <w:t>1</w:t>
            </w:r>
            <w:r w:rsidR="00344AC5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.2024</w:t>
            </w:r>
          </w:p>
        </w:tc>
      </w:tr>
      <w:tr w:rsidR="00083DA0" w14:paraId="038505C0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E236" w14:textId="77777777" w:rsidR="00083DA0" w:rsidRDefault="00083DA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p.č.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12DF" w14:textId="77777777" w:rsidR="00083DA0" w:rsidRDefault="00083DA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Meno a priezvisko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EC60" w14:textId="77777777" w:rsidR="00083DA0" w:rsidRDefault="00083DA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Spoločnosť-kontakt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DFE9" w14:textId="77777777" w:rsidR="00083DA0" w:rsidRDefault="00083DA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úhrada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E0F6" w14:textId="77777777" w:rsidR="00083DA0" w:rsidRDefault="00083DA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poznámky</w:t>
            </w:r>
          </w:p>
        </w:tc>
      </w:tr>
      <w:tr w:rsidR="00083DA0" w14:paraId="6B59383F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C10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5F6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863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EFD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7805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288D1DFC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052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F84F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578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D1C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DB6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1DFF7092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F3C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D9A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764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4E1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581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5EF971D3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82F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74A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113C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BFC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FD70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5BE4E373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813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460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7B1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F95A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014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1A75C923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7DA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7AB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687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92E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BEEA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50CF0B93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0B0C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233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C5F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4A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57C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15868D83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4F7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40D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72AB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996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38F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2625B94D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807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2A6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8AE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4E7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5A8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56B30E01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C74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A92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3A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635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0A0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2F1CF2F9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B26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208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C7C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800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181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4C891BE1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D86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098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9C9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371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B493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29F7B5EA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495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CE8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15E2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4A2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320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5FDD0B23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9D5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037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E4E3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2DC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D848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41681178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468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9B0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81F6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8DB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622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2C60CDB4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E7F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92C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16C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06B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6BB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4BA7DEA0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DF5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6222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9AF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056A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159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2C1956D3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D61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021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D2F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A5D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4A9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079C8FB0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5AA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32DF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F02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9D5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C81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2469B1FB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8EE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976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3C8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72D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2D2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3DE3914E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ACCC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3F2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97A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0DD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F55C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43D19BB6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0BB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624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59C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60B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BB3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17B58293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E5B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FB7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D1D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4CC4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CC4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50526D80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3F1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36B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128F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4C0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A8E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2228B772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A158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5846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530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A60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79A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3BE2D73A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423F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21D9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171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8D8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CC8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  <w:tr w:rsidR="00083DA0" w14:paraId="02E023AB" w14:textId="77777777" w:rsidTr="00083DA0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AC5B" w14:textId="77777777" w:rsidR="00083DA0" w:rsidRDefault="00083DA0">
            <w:pPr>
              <w:rPr>
                <w:b/>
                <w:color w:val="00206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233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869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297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AA7" w14:textId="77777777" w:rsidR="00083DA0" w:rsidRDefault="00083DA0">
            <w:pPr>
              <w:jc w:val="center"/>
              <w:rPr>
                <w:b/>
                <w:color w:val="002060"/>
              </w:rPr>
            </w:pPr>
          </w:p>
        </w:tc>
      </w:tr>
    </w:tbl>
    <w:p w14:paraId="61714936" w14:textId="77777777" w:rsidR="00083DA0" w:rsidRPr="00C50218" w:rsidRDefault="00083DA0" w:rsidP="00C50218">
      <w:pPr>
        <w:rPr>
          <w:rFonts w:cs="Calibri"/>
          <w:sz w:val="20"/>
          <w:szCs w:val="20"/>
          <w:lang w:eastAsia="sk-SK"/>
        </w:rPr>
      </w:pPr>
    </w:p>
    <w:sectPr w:rsidR="00083DA0" w:rsidRPr="00C5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28"/>
    <w:rsid w:val="00083DA0"/>
    <w:rsid w:val="001A5C7F"/>
    <w:rsid w:val="001B1B66"/>
    <w:rsid w:val="00215122"/>
    <w:rsid w:val="00234AC3"/>
    <w:rsid w:val="0023783A"/>
    <w:rsid w:val="002B66EF"/>
    <w:rsid w:val="002B75B2"/>
    <w:rsid w:val="002C5228"/>
    <w:rsid w:val="00344AC5"/>
    <w:rsid w:val="00354FC9"/>
    <w:rsid w:val="003A01C8"/>
    <w:rsid w:val="004A05FF"/>
    <w:rsid w:val="00571A2A"/>
    <w:rsid w:val="0058615F"/>
    <w:rsid w:val="00644DC4"/>
    <w:rsid w:val="007B31DE"/>
    <w:rsid w:val="007C62C5"/>
    <w:rsid w:val="008962D7"/>
    <w:rsid w:val="008F122C"/>
    <w:rsid w:val="009624FB"/>
    <w:rsid w:val="009C4702"/>
    <w:rsid w:val="00BD389E"/>
    <w:rsid w:val="00C50218"/>
    <w:rsid w:val="00D07F26"/>
    <w:rsid w:val="00D43B14"/>
    <w:rsid w:val="00E21BCE"/>
    <w:rsid w:val="00EF6134"/>
    <w:rsid w:val="00F44293"/>
    <w:rsid w:val="00F62900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EED3"/>
  <w15:chartTrackingRefBased/>
  <w15:docId w15:val="{C08741BA-6B3A-4AF0-81C4-D0B8ACC9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22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C5228"/>
    <w:pPr>
      <w:suppressAutoHyphens/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ZkladntextChar">
    <w:name w:val="Základný text Char"/>
    <w:basedOn w:val="Predvolenpsmoodseku"/>
    <w:link w:val="Zkladntext"/>
    <w:rsid w:val="002C5228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zov">
    <w:name w:val="Title"/>
    <w:basedOn w:val="Normlny"/>
    <w:next w:val="Zkladntext"/>
    <w:link w:val="NzovChar"/>
    <w:qFormat/>
    <w:rsid w:val="002C522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val="x-none" w:eastAsia="zh-CN"/>
    </w:rPr>
  </w:style>
  <w:style w:type="character" w:customStyle="1" w:styleId="NzovChar">
    <w:name w:val="Názov Char"/>
    <w:basedOn w:val="Predvolenpsmoodseku"/>
    <w:link w:val="Nzov"/>
    <w:rsid w:val="002C5228"/>
    <w:rPr>
      <w:rFonts w:ascii="Times New Roman" w:eastAsia="Times New Roman" w:hAnsi="Times New Roman" w:cs="Times New Roman"/>
      <w:sz w:val="40"/>
      <w:szCs w:val="20"/>
      <w:lang w:val="x-none" w:eastAsia="zh-CN"/>
    </w:rPr>
  </w:style>
  <w:style w:type="paragraph" w:customStyle="1" w:styleId="Default">
    <w:name w:val="Default"/>
    <w:rsid w:val="002C52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2C5228"/>
    <w:rPr>
      <w:b/>
      <w:bCs/>
    </w:rPr>
  </w:style>
  <w:style w:type="paragraph" w:customStyle="1" w:styleId="Paragraf-lnok">
    <w:name w:val="Paragraf-článok"/>
    <w:basedOn w:val="Normlny"/>
    <w:rsid w:val="002C522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A5C7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5C7F"/>
    <w:rPr>
      <w:rFonts w:ascii="Segoe UI" w:eastAsia="Calibr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C50218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0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cova@besoft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 Besoft</dc:creator>
  <cp:keywords/>
  <dc:description/>
  <cp:lastModifiedBy>Martina Renčová</cp:lastModifiedBy>
  <cp:revision>3</cp:revision>
  <cp:lastPrinted>2023-12-18T13:25:00Z</cp:lastPrinted>
  <dcterms:created xsi:type="dcterms:W3CDTF">2024-06-07T06:01:00Z</dcterms:created>
  <dcterms:modified xsi:type="dcterms:W3CDTF">2024-06-07T06:01:00Z</dcterms:modified>
</cp:coreProperties>
</file>