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74" w:rsidRPr="005405D9" w:rsidRDefault="005405D9" w:rsidP="005405D9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LEKÁRSKY POSUDOK </w:t>
      </w:r>
      <w:r w:rsidRPr="00732626">
        <w:rPr>
          <w:rFonts w:ascii="Arial" w:eastAsia="Times New Roman" w:hAnsi="Arial" w:cs="Arial"/>
          <w:b/>
          <w:bCs/>
          <w:sz w:val="20"/>
          <w:szCs w:val="20"/>
          <w:lang w:eastAsia="sk-SK"/>
        </w:rPr>
        <w:br/>
        <w:t>o zdravotnej spôsobilosti na prácu</w:t>
      </w:r>
    </w:p>
    <w:p w:rsidR="005405D9" w:rsidRDefault="005405D9" w:rsidP="005405D9">
      <w:pPr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Údaje o zamestnávateľovi:</w:t>
      </w:r>
    </w:p>
    <w:p w:rsidR="005405D9" w:rsidRPr="00C70FE4" w:rsidRDefault="005405D9" w:rsidP="005405D9">
      <w:pPr>
        <w:pStyle w:val="Odsekzoznamu"/>
        <w:numPr>
          <w:ilvl w:val="0"/>
          <w:numId w:val="3"/>
        </w:numPr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5405D9">
        <w:rPr>
          <w:rFonts w:ascii="Arial" w:eastAsia="Times New Roman" w:hAnsi="Arial" w:cs="Arial"/>
          <w:sz w:val="20"/>
          <w:szCs w:val="20"/>
          <w:lang w:eastAsia="sk-SK"/>
        </w:rPr>
        <w:t>ak ide o právnickú osobu</w:t>
      </w:r>
      <w:r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Obchodné meno a právna forma: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Sídlo: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............................................................................................................................................</w:t>
      </w:r>
    </w:p>
    <w:p w:rsidR="00C70FE4" w:rsidRPr="005405D9" w:rsidRDefault="00C70FE4" w:rsidP="00C70FE4">
      <w:pPr>
        <w:pStyle w:val="Odsekzoznamu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IČO: .............................................................................................................................................</w:t>
      </w:r>
    </w:p>
    <w:p w:rsidR="00C70FE4" w:rsidRPr="00C70FE4" w:rsidRDefault="005405D9" w:rsidP="00C70FE4">
      <w:pPr>
        <w:pStyle w:val="Odsekzoznamu"/>
        <w:numPr>
          <w:ilvl w:val="0"/>
          <w:numId w:val="3"/>
        </w:numPr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5405D9">
        <w:rPr>
          <w:rFonts w:ascii="Arial" w:eastAsia="Times New Roman" w:hAnsi="Arial" w:cs="Arial"/>
          <w:sz w:val="20"/>
          <w:szCs w:val="20"/>
          <w:lang w:eastAsia="sk-SK"/>
        </w:rPr>
        <w:t>ak ide o fyzickú osobu – podnikateľa</w:t>
      </w:r>
      <w:r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*) 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Meno a priezvisko: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Miesto podnikania: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</w:t>
      </w:r>
    </w:p>
    <w:p w:rsidR="00C70FE4" w:rsidRPr="005405D9" w:rsidRDefault="00C70FE4" w:rsidP="00C70FE4">
      <w:pPr>
        <w:pStyle w:val="Odsekzoznamu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IČO: .............................................................................................................................................</w:t>
      </w:r>
    </w:p>
    <w:p w:rsidR="00C70FE4" w:rsidRPr="00C70FE4" w:rsidRDefault="00C70FE4" w:rsidP="00C70FE4">
      <w:pPr>
        <w:pStyle w:val="Odsekzoznamu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5405D9" w:rsidRPr="005405D9" w:rsidRDefault="005405D9" w:rsidP="005405D9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Údaje o zamestnancovi:</w:t>
      </w:r>
    </w:p>
    <w:p w:rsidR="005405D9" w:rsidRPr="005405D9" w:rsidRDefault="005405D9" w:rsidP="005405D9">
      <w:pPr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Meno a priezvisko: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Dátum narodenia: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</w:r>
      <w:r w:rsidR="00C70FE4">
        <w:rPr>
          <w:rFonts w:ascii="Arial" w:eastAsia="Times New Roman" w:hAnsi="Arial" w:cs="Arial"/>
          <w:sz w:val="20"/>
          <w:szCs w:val="20"/>
          <w:lang w:eastAsia="sk-SK"/>
        </w:rPr>
        <w:t>Trvalý pobyt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Osobné číslo: </w:t>
      </w:r>
      <w:r w:rsidRPr="0073262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*)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Pracovisko: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Profesia – pracovné zaradenie – posudzovaná práca: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Faktory práce a pracovného prostredia: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>Kategória práce</w:t>
      </w:r>
      <w:r w:rsidRPr="0073262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1)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 pre jednotlivé faktory práce a pracovného prostredia: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Práca podľa osobitných predpisov: </w:t>
      </w:r>
      <w:r w:rsidRPr="0073262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  <w:r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</w:t>
      </w:r>
      <w:r w:rsidR="00704BB0" w:rsidRPr="00704BB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="00704BB0">
        <w:rPr>
          <w:rFonts w:ascii="Arial" w:eastAsia="Times New Roman" w:hAnsi="Arial" w:cs="Arial"/>
          <w:b/>
          <w:sz w:val="20"/>
          <w:szCs w:val="20"/>
          <w:lang w:eastAsia="sk-SK"/>
        </w:rPr>
        <w:t>ELEKTROTECHNIK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</w:t>
      </w:r>
    </w:p>
    <w:p w:rsidR="005405D9" w:rsidRPr="005405D9" w:rsidRDefault="005405D9" w:rsidP="005405D9">
      <w:pPr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</w:p>
    <w:p w:rsidR="005405D9" w:rsidRDefault="005405D9" w:rsidP="005405D9">
      <w:pPr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Záver:</w:t>
      </w:r>
    </w:p>
    <w:p w:rsidR="005405D9" w:rsidRDefault="005405D9" w:rsidP="005405D9">
      <w:pPr>
        <w:pStyle w:val="Odsekzoznamu"/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sk-SK"/>
        </w:rPr>
      </w:pPr>
      <w:r w:rsidRPr="005405D9">
        <w:rPr>
          <w:rFonts w:ascii="Arial" w:eastAsia="Times New Roman" w:hAnsi="Arial" w:cs="Arial"/>
          <w:sz w:val="20"/>
          <w:szCs w:val="20"/>
          <w:lang w:eastAsia="sk-SK"/>
        </w:rPr>
        <w:t>Spôsobilý na výkon posudzovanej práce</w:t>
      </w:r>
      <w:r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5405D9" w:rsidRDefault="005405D9" w:rsidP="005405D9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sk-SK"/>
        </w:rPr>
      </w:pPr>
    </w:p>
    <w:p w:rsidR="00060C15" w:rsidRDefault="005405D9" w:rsidP="005405D9">
      <w:pPr>
        <w:pStyle w:val="Odsekzoznamu"/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sk-SK"/>
        </w:rPr>
      </w:pPr>
      <w:r w:rsidRPr="005405D9">
        <w:rPr>
          <w:rFonts w:ascii="Arial" w:eastAsia="Times New Roman" w:hAnsi="Arial" w:cs="Arial"/>
          <w:sz w:val="20"/>
          <w:szCs w:val="20"/>
          <w:lang w:eastAsia="sk-SK"/>
        </w:rPr>
        <w:t>Spôsobilý na výkon posudzovanej práce s dočasným obmedzením</w:t>
      </w:r>
      <w:r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060C15" w:rsidRPr="00060C15" w:rsidRDefault="00060C15" w:rsidP="00060C15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060C15" w:rsidRDefault="00060C15" w:rsidP="00060C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sk-SK"/>
        </w:rPr>
      </w:pPr>
    </w:p>
    <w:p w:rsidR="005405D9" w:rsidRDefault="00060C15" w:rsidP="00060C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5405D9" w:rsidRPr="005405D9"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</w:t>
      </w:r>
      <w:r w:rsidR="005405D9">
        <w:rPr>
          <w:rFonts w:ascii="Arial" w:eastAsia="Times New Roman" w:hAnsi="Arial" w:cs="Arial"/>
          <w:sz w:val="20"/>
          <w:szCs w:val="20"/>
          <w:lang w:eastAsia="sk-SK"/>
        </w:rPr>
        <w:t>..............</w:t>
      </w:r>
      <w:r w:rsidR="005405D9" w:rsidRPr="005405D9">
        <w:rPr>
          <w:rFonts w:ascii="Arial" w:eastAsia="Times New Roman" w:hAnsi="Arial" w:cs="Arial"/>
          <w:sz w:val="20"/>
          <w:szCs w:val="20"/>
          <w:lang w:eastAsia="sk-SK"/>
        </w:rPr>
        <w:t xml:space="preserve">............................................................................... </w:t>
      </w:r>
      <w:r w:rsidR="005405D9" w:rsidRPr="005405D9">
        <w:rPr>
          <w:rFonts w:ascii="Arial" w:eastAsia="Times New Roman" w:hAnsi="Arial" w:cs="Arial"/>
          <w:sz w:val="20"/>
          <w:szCs w:val="20"/>
          <w:lang w:eastAsia="sk-SK"/>
        </w:rPr>
        <w:br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5405D9" w:rsidRPr="005405D9">
        <w:rPr>
          <w:rFonts w:ascii="Arial" w:eastAsia="Times New Roman" w:hAnsi="Arial" w:cs="Arial"/>
          <w:sz w:val="20"/>
          <w:szCs w:val="20"/>
          <w:lang w:eastAsia="sk-SK"/>
        </w:rPr>
        <w:t>(uviesť pracovné operácie, ktoré nemôže v</w:t>
      </w:r>
      <w:r w:rsidR="005405D9">
        <w:rPr>
          <w:rFonts w:ascii="Arial" w:eastAsia="Times New Roman" w:hAnsi="Arial" w:cs="Arial"/>
          <w:sz w:val="20"/>
          <w:szCs w:val="20"/>
          <w:lang w:eastAsia="sk-SK"/>
        </w:rPr>
        <w:t xml:space="preserve">ykonávať,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alebo zdraviu škodlivé faktory práce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a pracovného prostredia, ktorým nemôže byť vystavený </w:t>
      </w:r>
      <w:r w:rsidR="005405D9">
        <w:rPr>
          <w:rFonts w:ascii="Arial" w:eastAsia="Times New Roman" w:hAnsi="Arial" w:cs="Arial"/>
          <w:sz w:val="20"/>
          <w:szCs w:val="20"/>
          <w:lang w:eastAsia="sk-SK"/>
        </w:rPr>
        <w:t xml:space="preserve">a časové obmedzenie) </w:t>
      </w:r>
    </w:p>
    <w:p w:rsidR="005405D9" w:rsidRPr="005405D9" w:rsidRDefault="005405D9" w:rsidP="005405D9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5405D9" w:rsidRDefault="005405D9" w:rsidP="005405D9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sk-SK"/>
        </w:rPr>
      </w:pPr>
    </w:p>
    <w:p w:rsidR="005405D9" w:rsidRPr="005405D9" w:rsidRDefault="00060C15" w:rsidP="00060C15">
      <w:pPr>
        <w:pStyle w:val="Odsekzoznamu"/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Dlhodobo nespôsobilý na výkon posudzovanej práce</w:t>
      </w:r>
      <w:r w:rsidR="005405D9"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*) </w:t>
      </w:r>
    </w:p>
    <w:p w:rsidR="005405D9" w:rsidRPr="005405D9" w:rsidRDefault="005405D9" w:rsidP="005405D9">
      <w:pPr>
        <w:pStyle w:val="Odsekzoznamu"/>
        <w:spacing w:after="0" w:line="240" w:lineRule="auto"/>
        <w:ind w:left="0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5405D9" w:rsidRDefault="005405D9" w:rsidP="005405D9">
      <w:pPr>
        <w:rPr>
          <w:rFonts w:ascii="Arial" w:hAnsi="Arial" w:cs="Arial"/>
          <w:sz w:val="20"/>
          <w:szCs w:val="20"/>
        </w:rPr>
      </w:pPr>
    </w:p>
    <w:p w:rsidR="005405D9" w:rsidRPr="005405D9" w:rsidRDefault="005405D9" w:rsidP="005405D9">
      <w:pPr>
        <w:rPr>
          <w:rFonts w:ascii="Arial" w:hAnsi="Arial" w:cs="Arial"/>
          <w:sz w:val="20"/>
          <w:szCs w:val="20"/>
        </w:rPr>
      </w:pPr>
    </w:p>
    <w:p w:rsidR="005405D9" w:rsidRPr="005405D9" w:rsidRDefault="005405D9" w:rsidP="005405D9">
      <w:pPr>
        <w:jc w:val="right"/>
        <w:rPr>
          <w:rFonts w:ascii="Arial" w:eastAsia="Times New Roman" w:hAnsi="Arial" w:cs="Arial"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.................................................................................. 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odtlačok pečiatky s uvedením špecializácie lekára 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a podpis lekára vykonávajúceho lekársku preventívnu 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>prehliadku vo vzťahu k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t>práci</w:t>
      </w:r>
    </w:p>
    <w:p w:rsidR="005405D9" w:rsidRDefault="005405D9" w:rsidP="005405D9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sz w:val="20"/>
          <w:szCs w:val="20"/>
          <w:lang w:eastAsia="sk-SK"/>
        </w:rPr>
        <w:t>Dátum:</w:t>
      </w:r>
    </w:p>
    <w:p w:rsidR="00C70FE4" w:rsidRDefault="00C70FE4" w:rsidP="005405D9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5405D9" w:rsidRDefault="005405D9" w:rsidP="005405D9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732626">
        <w:rPr>
          <w:rFonts w:ascii="Arial" w:eastAsia="Times New Roman" w:hAnsi="Arial" w:cs="Arial"/>
          <w:sz w:val="20"/>
          <w:szCs w:val="20"/>
          <w:lang w:eastAsia="sk-SK"/>
        </w:rPr>
        <w:t>Nehodiace</w:t>
      </w:r>
      <w:proofErr w:type="spellEnd"/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 sa prečiarknite.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5405D9" w:rsidRDefault="005405D9" w:rsidP="005405D9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1)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 § 31 ods. 1 až 5 zákona č. 355/2007 Z. z. o ochrane, podpore a rozvoji verejného zdravia a o zmene a doplnení niektorých zákonov v znení neskorších predpisov.</w:t>
      </w:r>
    </w:p>
    <w:p w:rsidR="0028464E" w:rsidRPr="005405D9" w:rsidRDefault="0028464E" w:rsidP="00944043">
      <w:pPr>
        <w:rPr>
          <w:rFonts w:ascii="Arial" w:hAnsi="Arial" w:cs="Arial"/>
          <w:sz w:val="20"/>
          <w:szCs w:val="20"/>
        </w:rPr>
      </w:pPr>
    </w:p>
    <w:sectPr w:rsidR="0028464E" w:rsidRPr="0054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DAB"/>
    <w:multiLevelType w:val="hybridMultilevel"/>
    <w:tmpl w:val="483A67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62697"/>
    <w:multiLevelType w:val="hybridMultilevel"/>
    <w:tmpl w:val="BD66AB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F6B83"/>
    <w:multiLevelType w:val="hybridMultilevel"/>
    <w:tmpl w:val="C9E4CA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0ED6"/>
    <w:multiLevelType w:val="hybridMultilevel"/>
    <w:tmpl w:val="CE8ECE42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201F30"/>
    <w:multiLevelType w:val="hybridMultilevel"/>
    <w:tmpl w:val="CBEC9260"/>
    <w:lvl w:ilvl="0" w:tplc="0F0E11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F73F3"/>
    <w:multiLevelType w:val="hybridMultilevel"/>
    <w:tmpl w:val="289C581E"/>
    <w:lvl w:ilvl="0" w:tplc="22A689F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995AD4"/>
    <w:multiLevelType w:val="hybridMultilevel"/>
    <w:tmpl w:val="73CCC35E"/>
    <w:lvl w:ilvl="0" w:tplc="22A689F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D9"/>
    <w:rsid w:val="00060C15"/>
    <w:rsid w:val="0028464E"/>
    <w:rsid w:val="005405D9"/>
    <w:rsid w:val="006A2CA1"/>
    <w:rsid w:val="00704BB0"/>
    <w:rsid w:val="00944043"/>
    <w:rsid w:val="00C70FE4"/>
    <w:rsid w:val="00E2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067F9-F2DF-4A2E-8C04-6D6EDCF3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slavka.samudovska</dc:creator>
  <cp:keywords/>
  <dc:description/>
  <cp:lastModifiedBy>slavka.samudovska</cp:lastModifiedBy>
  <cp:revision>3</cp:revision>
  <dcterms:created xsi:type="dcterms:W3CDTF">2018-06-08T05:59:00Z</dcterms:created>
  <dcterms:modified xsi:type="dcterms:W3CDTF">2018-06-08T05:59:00Z</dcterms:modified>
</cp:coreProperties>
</file>